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drawing>
          <wp:anchor behindDoc="0" distT="0" distB="0" distL="114300" distR="121920" simplePos="0" locked="0" layoutInCell="1" allowOverlap="1" relativeHeight="2">
            <wp:simplePos x="0" y="0"/>
            <wp:positionH relativeFrom="column">
              <wp:posOffset>-72390</wp:posOffset>
            </wp:positionH>
            <wp:positionV relativeFrom="paragraph">
              <wp:posOffset>-32385</wp:posOffset>
            </wp:positionV>
            <wp:extent cx="1897380" cy="937260"/>
            <wp:effectExtent l="0" t="0" r="0" b="0"/>
            <wp:wrapTight wrapText="bothSides">
              <wp:wrapPolygon edited="0">
                <wp:start x="-144" y="0"/>
                <wp:lineTo x="-144" y="20922"/>
                <wp:lineTo x="21459" y="20922"/>
                <wp:lineTo x="21459" y="0"/>
                <wp:lineTo x="-144" y="0"/>
              </wp:wrapPolygon>
            </wp:wrapTight>
            <wp:docPr id="1" name="Immagine 1" descr="area_vas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rea_vasta_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</w:t>
      </w:r>
      <w:r>
        <w:rPr>
          <w:b/>
        </w:rPr>
        <w:t>.O.C. MEDICINA LEGALE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/>
        <w:t xml:space="preserve">Direttore Dr. </w:t>
      </w:r>
      <w:r>
        <w:rPr>
          <w:b/>
          <w:i/>
        </w:rPr>
        <w:t>Paolo Marchionni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Commissione Medica Legale Patenti di Guida</w:t>
      </w:r>
    </w:p>
    <w:p>
      <w:pPr>
        <w:pStyle w:val="Normal"/>
        <w:spacing w:lineRule="auto" w:line="240" w:before="0" w:after="0"/>
        <w:rPr/>
      </w:pPr>
      <w:r>
        <w:rPr/>
        <w:t>Via Nitti, 30 Pesaro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INFORMATIVA PER LA COMPILAZIONE DELLA DOMANDA RINNOVO PATENTE</w:t>
      </w:r>
      <w:r>
        <w:rPr/>
        <w:t xml:space="preserve"> 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Chi deve usare questo modulo: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persone affette da patologie che richiedono una visita della Commissione Medica Locale Patenti;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persone sottoposte a ritiro della patente per le quali è stato già espresso giudizio da parte della Commissione Medica  (N.B.: sono in possesso della patente):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art. 186/CdS:  guida sotto l’influenza dell’alcool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art. 187 CdS guida in stato di alterazione per uso di sostanze stupefacenti -  art.75 d.p.r 309/90 possesso di stupefacenti per uso personale 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Ricordate: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Leggere attentamente queste istruzioni, riempire la richiesta in tutte le sue parti, barrare con crocetta le caselle interessate;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Descrivere i motivi per cui è stata a suo tempo ritirata la patente (art.186 o 187 del Codice della Strada art 75 d.p.r 309/90);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Che cosa allegare alla domanda: 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fotocopia della patente e codice fiscale;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fotocopia del verbale di invalidità civile per chi lo possiede;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/>
        <w:t>1 foto formato tessera;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>
          <w:b w:val="false"/>
          <w:bCs w:val="false"/>
          <w:sz w:val="22"/>
          <w:szCs w:val="22"/>
        </w:rPr>
        <w:t xml:space="preserve">Attestazione di avvenuto pagamento del versamento di € 16,00 - PORTALE DELL’AUTOMOBILISTA- </w:t>
      </w:r>
      <w:r>
        <w:rPr>
          <w:b w:val="false"/>
          <w:bCs w:val="false"/>
          <w:sz w:val="22"/>
          <w:szCs w:val="22"/>
          <w:u w:val="single"/>
        </w:rPr>
        <w:t xml:space="preserve">PAGO PA – </w:t>
      </w:r>
    </w:p>
    <w:p>
      <w:pPr>
        <w:pStyle w:val="ListParagraph"/>
        <w:numPr>
          <w:ilvl w:val="0"/>
          <w:numId w:val="2"/>
        </w:numPr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Attestazione di avvenuto pagamento del versamento di € 10,20 - PORTALE DELL’AUTOMOBILISTA- </w:t>
      </w:r>
      <w:r>
        <w:rPr>
          <w:b w:val="false"/>
          <w:bCs w:val="false"/>
          <w:sz w:val="22"/>
          <w:szCs w:val="22"/>
          <w:u w:val="single"/>
        </w:rPr>
        <w:t xml:space="preserve">PAGO PA – 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Come presentare la richiesta: 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Nel rispetto delle norme volte a contenere la diffusione dell’epidemia Covid-19 codesta  Commissione invita l’utenza ad inviare la richiesta di prenotazione a visita o di inviare la domanda: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/>
        </w:rPr>
        <w:t xml:space="preserve">Tramite Pec, all’indirizzo </w:t>
      </w:r>
      <w:hyperlink r:id="rId3">
        <w:r>
          <w:rPr>
            <w:rStyle w:val="CollegamentoInternet"/>
            <w:rFonts w:cs="Times New Roman"/>
          </w:rPr>
          <w:t>areavasta1.asur@emarche.it</w:t>
        </w:r>
      </w:hyperlink>
      <w:r>
        <w:rPr>
          <w:rFonts w:cs="Times New Roman"/>
        </w:rPr>
        <w:t xml:space="preserve"> indicando come oggetto “</w:t>
      </w:r>
      <w:r>
        <w:rPr>
          <w:rFonts w:cs="Times New Roman"/>
          <w:b/>
        </w:rPr>
        <w:t>DOMANDA COMMISSIONE MEDICA LOCALE PATENTI + IL COMUNE DI RESIDENZA</w:t>
      </w:r>
      <w:r>
        <w:rPr>
          <w:rFonts w:cs="Times New Roman"/>
        </w:rPr>
        <w:t xml:space="preserve"> (PESARO, FANO O URBINO);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cs="Times New Roman"/>
        </w:rPr>
      </w:pPr>
      <w:r>
        <w:rPr>
          <w:rFonts w:cs="Times New Roman"/>
        </w:rPr>
        <w:t xml:space="preserve">Con raccomandata all’indirizzo </w:t>
      </w:r>
      <w:r>
        <w:rPr>
          <w:rFonts w:cs="Times New Roman"/>
          <w:b/>
        </w:rPr>
        <w:t>AREA VASTA 1 VIA CECCARINI N. 38, 61032 FANO indicando sulla busta “DOMANDA COMMISSIONE MEDICA LOCALE PATENTI + IL COMUNE DI RESIDENZA</w:t>
      </w:r>
      <w:r>
        <w:rPr>
          <w:rFonts w:cs="Times New Roman"/>
        </w:rPr>
        <w:t xml:space="preserve"> (PESARO, FANO O URBINO) che verrà protocollata e inviata all’ufficio patenti di competenza;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cs="Times New Roman"/>
        </w:rPr>
      </w:pPr>
      <w:r>
        <w:rPr>
          <w:rFonts w:cs="Times New Roman"/>
        </w:rPr>
        <w:t>Via e-mail a:</w:t>
      </w:r>
    </w:p>
    <w:p>
      <w:pPr>
        <w:pStyle w:val="ListParagraph"/>
        <w:numPr>
          <w:ilvl w:val="0"/>
          <w:numId w:val="5"/>
        </w:numPr>
        <w:spacing w:lineRule="auto" w:line="240"/>
        <w:rPr/>
      </w:pPr>
      <w:r>
        <w:rPr>
          <w:rFonts w:cs="Times New Roman"/>
          <w:b/>
          <w:sz w:val="24"/>
          <w:szCs w:val="24"/>
        </w:rPr>
        <w:t xml:space="preserve">Pesaro: </w:t>
      </w:r>
      <w:hyperlink r:id="rId4">
        <w:r>
          <w:rPr>
            <w:rStyle w:val="CollegamentoInternet"/>
            <w:rFonts w:cs="Times New Roman"/>
            <w:color w:val="00000A"/>
            <w:sz w:val="24"/>
            <w:szCs w:val="24"/>
          </w:rPr>
          <w:t>patentipesaro.av1@sanita.marche.it</w:t>
        </w:r>
      </w:hyperlink>
    </w:p>
    <w:p>
      <w:pPr>
        <w:pStyle w:val="ListParagraph"/>
        <w:numPr>
          <w:ilvl w:val="0"/>
          <w:numId w:val="7"/>
        </w:numPr>
        <w:spacing w:lineRule="auto" w:line="240"/>
        <w:rPr/>
      </w:pPr>
      <w:r>
        <w:rPr>
          <w:rFonts w:cs="Times New Roman"/>
          <w:b/>
          <w:sz w:val="24"/>
          <w:szCs w:val="24"/>
        </w:rPr>
        <w:t xml:space="preserve">Fano: </w:t>
      </w:r>
      <w:hyperlink r:id="rId5">
        <w:r>
          <w:rPr>
            <w:rStyle w:val="CollegamentoInternet"/>
            <w:rFonts w:cs="Times New Roman"/>
            <w:color w:val="00000A"/>
            <w:sz w:val="24"/>
            <w:szCs w:val="24"/>
          </w:rPr>
          <w:t>patentifano.av1@sanita.marche.it</w:t>
        </w:r>
      </w:hyperlink>
    </w:p>
    <w:p>
      <w:pPr>
        <w:pStyle w:val="ListParagraph"/>
        <w:numPr>
          <w:ilvl w:val="0"/>
          <w:numId w:val="7"/>
        </w:numPr>
        <w:spacing w:lineRule="auto" w:line="240"/>
        <w:rPr/>
      </w:pPr>
      <w:r>
        <w:rPr>
          <w:rFonts w:cs="Times New Roman"/>
          <w:b/>
          <w:sz w:val="24"/>
          <w:szCs w:val="24"/>
        </w:rPr>
        <w:t xml:space="preserve">Urbino: </w:t>
      </w:r>
      <w:hyperlink r:id="rId6">
        <w:r>
          <w:rPr>
            <w:rStyle w:val="CollegamentoInternet"/>
            <w:rFonts w:cs="Times New Roman"/>
            <w:color w:val="00000A"/>
            <w:sz w:val="24"/>
            <w:szCs w:val="24"/>
          </w:rPr>
          <w:t>patentiurbino.av1@sanita.marche.it</w:t>
        </w:r>
      </w:hyperlink>
    </w:p>
    <w:p>
      <w:pPr>
        <w:pStyle w:val="ListParagraph"/>
        <w:numPr>
          <w:ilvl w:val="0"/>
          <w:numId w:val="6"/>
        </w:numPr>
        <w:spacing w:lineRule="auto" w:line="240"/>
        <w:ind w:left="851" w:hanging="425"/>
        <w:rPr>
          <w:b/>
          <w:b/>
        </w:rPr>
      </w:pPr>
      <w:r>
        <w:rPr>
          <w:rFonts w:cs="Times New Roman"/>
        </w:rPr>
        <w:t xml:space="preserve">Presentandosi allo sportello della segreteria della Cml del comune di residenza </w:t>
      </w:r>
      <w:r>
        <w:rPr>
          <w:rFonts w:cs="Times New Roman"/>
          <w:b/>
          <w:u w:val="single"/>
        </w:rPr>
        <w:t>previa prenotazione.</w:t>
      </w:r>
    </w:p>
    <w:p>
      <w:pPr>
        <w:pStyle w:val="Normal"/>
        <w:spacing w:lineRule="auto" w:line="24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Per prenotazioni, informazioni e/o comunicazioni telefoniche: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Pesaro</w:t>
      </w:r>
      <w:r>
        <w:rPr>
          <w:rFonts w:cs="Times New Roman" w:ascii="Times New Roman" w:hAnsi="Times New Roman"/>
          <w:sz w:val="24"/>
          <w:szCs w:val="24"/>
        </w:rPr>
        <w:t>: il martedì, mercoledì e venerdì dalle 11.00 alle 13.00 ai numeri 0721/424431 – 0721/424464 – 331/2650064;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Fano</w:t>
      </w:r>
      <w:r>
        <w:rPr>
          <w:rFonts w:cs="Times New Roman" w:ascii="Times New Roman" w:hAnsi="Times New Roman"/>
          <w:sz w:val="24"/>
          <w:szCs w:val="24"/>
        </w:rPr>
        <w:t>: il lunedì, mercoledì e venerdì dalle 10.00 alle 12.00 al numero 0721/868910;</w:t>
      </w:r>
    </w:p>
    <w:p>
      <w:pPr>
        <w:pStyle w:val="ListParagraph"/>
        <w:numPr>
          <w:ilvl w:val="0"/>
          <w:numId w:val="4"/>
        </w:numPr>
        <w:spacing w:lineRule="auto" w:line="240"/>
        <w:rPr>
          <w:b w:val="false"/>
          <w:b w:val="false"/>
          <w:bCs w:val="false"/>
          <w:color w:val="111111"/>
        </w:rPr>
      </w:pP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111111"/>
          <w:sz w:val="24"/>
          <w:szCs w:val="24"/>
        </w:rPr>
        <w:t>Urbino:</w:t>
      </w: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</w:rPr>
        <w:t xml:space="preserve"> il martedì e il mercoledì dalle 12.00 alle 13.00 al numero 0722/336939.</w:t>
      </w:r>
    </w:p>
    <w:p>
      <w:pPr>
        <w:pStyle w:val="ListParagraph"/>
        <w:spacing w:lineRule="auto" w:line="240"/>
        <w:ind w:left="1500" w:hanging="0"/>
        <w:rPr>
          <w:b w:val="false"/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</w:r>
    </w:p>
    <w:p>
      <w:pPr>
        <w:pStyle w:val="Normal"/>
        <w:spacing w:lineRule="auto" w:line="240"/>
        <w:jc w:val="center"/>
        <w:rPr>
          <w:b/>
          <w:b/>
          <w:color w:val="FF0000"/>
        </w:rPr>
      </w:pPr>
      <w:r>
        <w:rPr>
          <w:b/>
          <w:color w:val="FF0000"/>
        </w:rPr>
        <w:t>N.B. LE DOMANDE DEVONO ESSERE PRESENTATE 120 GIORNI PRIMA ALLA DATA DI SCADENZA DELLA PATENTE STESSA E NON PRIMA.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134" w:right="1134" w:header="0" w:top="709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2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21"/>
      <w:numFmt w:val="bullet"/>
      <w:lvlText w:val="-"/>
      <w:lvlJc w:val="left"/>
      <w:pPr>
        <w:ind w:left="1140" w:hanging="360"/>
      </w:pPr>
      <w:rPr>
        <w:rFonts w:ascii="Calibri" w:hAnsi="Calibri" w:cs="Calibri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21"/>
      <w:numFmt w:val="bullet"/>
      <w:lvlText w:val="-"/>
      <w:lvlJc w:val="left"/>
      <w:pPr>
        <w:ind w:left="1140" w:hanging="360"/>
      </w:pPr>
      <w:rPr>
        <w:rFonts w:ascii="Calibri" w:hAnsi="Calibri" w:cs="Calibri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4360e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Times New Roman"/>
      <w:b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  <w:b w:val="fals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Times New Roman"/>
      <w:b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b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Times New Roman"/>
      <w:b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  <w:b w:val="false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Times New Roman"/>
      <w:b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  <w:b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Times New Roman"/>
      <w:b/>
      <w:sz w:val="24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5724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65724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reavasta1.asur@emarche.it" TargetMode="External"/><Relationship Id="rId4" Type="http://schemas.openxmlformats.org/officeDocument/2006/relationships/hyperlink" Target="mailto:patentipesaro.av1@sanita.marche.it" TargetMode="External"/><Relationship Id="rId5" Type="http://schemas.openxmlformats.org/officeDocument/2006/relationships/hyperlink" Target="mailto:patentifano.av1@sanita.marche.it" TargetMode="External"/><Relationship Id="rId6" Type="http://schemas.openxmlformats.org/officeDocument/2006/relationships/hyperlink" Target="mailto:patentiurbino.av1@sanita.marche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LibreOffice/5.3.2.2$Windows_x86 LibreOffice_project/6cd4f1ef626f15116896b1d8e1398b56da0d0ee1</Application>
  <Pages>2</Pages>
  <Words>394</Words>
  <Characters>2277</Characters>
  <CharactersWithSpaces>2633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2020-05-29T12:46:00Z</dcterms:created>
  <dc:creator>Eva Fuligni</dc:creator>
  <dc:description/>
  <dc:language>it-IT</dc:language>
  <cp:lastModifiedBy/>
  <dcterms:modified xsi:type="dcterms:W3CDTF">2022-03-17T08:25:53Z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